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EA9A"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 xml:space="preserve">Наша компания готова организовать доставку вагон-домов </w:t>
      </w:r>
      <w:proofErr w:type="spellStart"/>
      <w:r w:rsidRPr="00C40F65">
        <w:rPr>
          <w:rFonts w:ascii="Arial" w:eastAsia="Times New Roman" w:hAnsi="Arial" w:cs="Arial"/>
          <w:color w:val="000000"/>
          <w:sz w:val="21"/>
          <w:szCs w:val="21"/>
          <w:lang w:eastAsia="ru-RU"/>
        </w:rPr>
        <w:t>Италмас</w:t>
      </w:r>
      <w:proofErr w:type="spellEnd"/>
      <w:r w:rsidRPr="00C40F65">
        <w:rPr>
          <w:rFonts w:ascii="Arial" w:eastAsia="Times New Roman" w:hAnsi="Arial" w:cs="Arial"/>
          <w:color w:val="000000"/>
          <w:sz w:val="21"/>
          <w:szCs w:val="21"/>
          <w:lang w:eastAsia="ru-RU"/>
        </w:rPr>
        <w:t xml:space="preserve"> по всей России и Таможенному союзу автомобильным или железнодорожным транспортом. При доставке автомобильным транспортом вагон-дома на шасси идут «своим ходом» - цепляются за стандартное сцепное устройство (по ГОСТ 2349-75) автомобиля тягача. При доставке автомобильным транспортом вагон-дома на раме возможна одновременная доставка на одном полуприцепе двух 8-ми метровых вагончиков. Обладая богатым опытом транспортировки грузов </w:t>
      </w:r>
      <w:proofErr w:type="gramStart"/>
      <w:r w:rsidRPr="00C40F65">
        <w:rPr>
          <w:rFonts w:ascii="Arial" w:eastAsia="Times New Roman" w:hAnsi="Arial" w:cs="Arial"/>
          <w:color w:val="000000"/>
          <w:sz w:val="21"/>
          <w:szCs w:val="21"/>
          <w:lang w:eastAsia="ru-RU"/>
        </w:rPr>
        <w:t>в данной сфере</w:t>
      </w:r>
      <w:proofErr w:type="gramEnd"/>
      <w:r w:rsidRPr="00C40F65">
        <w:rPr>
          <w:rFonts w:ascii="Arial" w:eastAsia="Times New Roman" w:hAnsi="Arial" w:cs="Arial"/>
          <w:color w:val="000000"/>
          <w:sz w:val="21"/>
          <w:szCs w:val="21"/>
          <w:lang w:eastAsia="ru-RU"/>
        </w:rPr>
        <w:t xml:space="preserve"> наши сотрудники организуют доставку с минимальными расходами.</w:t>
      </w:r>
    </w:p>
    <w:p w14:paraId="63F8FA92"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 xml:space="preserve">Мы также доставляем автомобильным транспортом крупногабаритные вагон дома (когда ширина вагон дома превышает 2,5 м., высота в транспортном положении превышает 4,0 м., длина автопоезда превышает 20 м.). Для этого специалиста нашей компании оформляют специальные разрешения. Для соответствия вагон домов габаритам погрузки для перевозки железнодорожным транспортом нами специально изготавливаются вагон дома с трапециевидной </w:t>
      </w:r>
      <w:proofErr w:type="gramStart"/>
      <w:r w:rsidRPr="00C40F65">
        <w:rPr>
          <w:rFonts w:ascii="Arial" w:eastAsia="Times New Roman" w:hAnsi="Arial" w:cs="Arial"/>
          <w:color w:val="000000"/>
          <w:sz w:val="21"/>
          <w:szCs w:val="21"/>
          <w:lang w:eastAsia="ru-RU"/>
        </w:rPr>
        <w:t>крышей..</w:t>
      </w:r>
      <w:proofErr w:type="gramEnd"/>
    </w:p>
    <w:p w14:paraId="61B1B111"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Перевозка осуществляется в соответствии с ГОСТ 26653-90 «Подготовка генеральных грузов к транспортированию. Общие требования», ГОСТ 15846-02 «Продукция, отправляемая в районы Крайнего Севера и приравненные к ним местности. Упаковка, маркировка, транспортирование и хранение».</w:t>
      </w:r>
    </w:p>
    <w:p w14:paraId="78E2C6F1" w14:textId="77777777" w:rsidR="00C40F65" w:rsidRPr="00C40F65" w:rsidRDefault="00C40F65" w:rsidP="00C40F65">
      <w:pPr>
        <w:shd w:val="clear" w:color="auto" w:fill="FFFFFF"/>
        <w:spacing w:after="0" w:line="405" w:lineRule="atLeast"/>
        <w:outlineLvl w:val="2"/>
        <w:rPr>
          <w:rFonts w:ascii="Arial" w:eastAsia="Times New Roman" w:hAnsi="Arial" w:cs="Arial"/>
          <w:color w:val="000000"/>
          <w:sz w:val="36"/>
          <w:szCs w:val="36"/>
          <w:lang w:eastAsia="ru-RU"/>
        </w:rPr>
      </w:pPr>
      <w:r w:rsidRPr="00C40F65">
        <w:rPr>
          <w:rFonts w:ascii="Arial" w:eastAsia="Times New Roman" w:hAnsi="Arial" w:cs="Arial"/>
          <w:color w:val="000000"/>
          <w:sz w:val="36"/>
          <w:szCs w:val="36"/>
          <w:lang w:eastAsia="ru-RU"/>
        </w:rPr>
        <w:t>Погрузка, разгрузка</w:t>
      </w:r>
    </w:p>
    <w:p w14:paraId="2EF70FBA"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Грузоподъемная техника подбирается исходя из указанного веса. Стандартный вес вагончиков на раме не превышает 5т., на шасси и санях – 7,5т. На каждом вагончике (на раме, на санях или на шасси) имеются грузоподъемные петли*, за которые и осуществляется строповка. Сами грузовые петли крепятся при помощи болтов к силовому поясу каркаса домика. Работы по погрузке, разгрузке и установке здания на площадке выполняются в соответствии с требованиями СНиП III-4-80 «Техника безопасности в строительстве».</w:t>
      </w:r>
    </w:p>
    <w:p w14:paraId="572315EE" w14:textId="77777777" w:rsidR="00C40F65" w:rsidRPr="00C40F65" w:rsidRDefault="00C40F65" w:rsidP="00C40F65">
      <w:pPr>
        <w:shd w:val="clear" w:color="auto" w:fill="FFFFFF"/>
        <w:spacing w:after="0" w:line="405" w:lineRule="atLeast"/>
        <w:outlineLvl w:val="1"/>
        <w:rPr>
          <w:rFonts w:ascii="Arial" w:eastAsia="Times New Roman" w:hAnsi="Arial" w:cs="Arial"/>
          <w:color w:val="000000"/>
          <w:sz w:val="36"/>
          <w:szCs w:val="36"/>
          <w:lang w:eastAsia="ru-RU"/>
        </w:rPr>
      </w:pPr>
      <w:r w:rsidRPr="00C40F65">
        <w:rPr>
          <w:rFonts w:ascii="Arial" w:eastAsia="Times New Roman" w:hAnsi="Arial" w:cs="Arial"/>
          <w:color w:val="000000"/>
          <w:sz w:val="36"/>
          <w:szCs w:val="36"/>
          <w:lang w:eastAsia="ru-RU"/>
        </w:rPr>
        <w:t>Монтаж и подключение</w:t>
      </w:r>
    </w:p>
    <w:p w14:paraId="780D309C"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 xml:space="preserve">Вагон-дома поставляются в полной заводской готовности. Для начала эксплуатации необходимо установить и подключить к сетям </w:t>
      </w:r>
      <w:proofErr w:type="spellStart"/>
      <w:r w:rsidRPr="00C40F65">
        <w:rPr>
          <w:rFonts w:ascii="Arial" w:eastAsia="Times New Roman" w:hAnsi="Arial" w:cs="Arial"/>
          <w:color w:val="000000"/>
          <w:sz w:val="21"/>
          <w:szCs w:val="21"/>
          <w:lang w:eastAsia="ru-RU"/>
        </w:rPr>
        <w:t>электро</w:t>
      </w:r>
      <w:proofErr w:type="spellEnd"/>
      <w:r w:rsidRPr="00C40F65">
        <w:rPr>
          <w:rFonts w:ascii="Arial" w:eastAsia="Times New Roman" w:hAnsi="Arial" w:cs="Arial"/>
          <w:color w:val="000000"/>
          <w:sz w:val="21"/>
          <w:szCs w:val="21"/>
          <w:lang w:eastAsia="ru-RU"/>
        </w:rPr>
        <w:t xml:space="preserve"> и водоснабжения и канализации (ответные вилки подключения идут в комплекте). При монтаже нескольких вагончиков в единый блок в комплекте идет тентовое укрытие для герметизации соединения, утеплитель.</w:t>
      </w:r>
    </w:p>
    <w:p w14:paraId="2D0ED91E"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 Важно! Подъемные петли здания предназначены только для погрузо-разгрузочных работ здания на раме. Запрещается использовать подъемные петли для транспортирования зданий.</w:t>
      </w:r>
    </w:p>
    <w:p w14:paraId="2DAC24E6" w14:textId="77777777" w:rsidR="00C40F65" w:rsidRPr="00C40F65" w:rsidRDefault="00C40F65" w:rsidP="00C40F65">
      <w:pPr>
        <w:shd w:val="clear" w:color="auto" w:fill="FFFFFF"/>
        <w:spacing w:after="150" w:line="240" w:lineRule="auto"/>
        <w:rPr>
          <w:rFonts w:ascii="Arial" w:eastAsia="Times New Roman" w:hAnsi="Arial" w:cs="Arial"/>
          <w:color w:val="000000"/>
          <w:sz w:val="21"/>
          <w:szCs w:val="21"/>
          <w:lang w:eastAsia="ru-RU"/>
        </w:rPr>
      </w:pPr>
      <w:r w:rsidRPr="00C40F65">
        <w:rPr>
          <w:rFonts w:ascii="Arial" w:eastAsia="Times New Roman" w:hAnsi="Arial" w:cs="Arial"/>
          <w:color w:val="000000"/>
          <w:sz w:val="21"/>
          <w:szCs w:val="21"/>
          <w:lang w:eastAsia="ru-RU"/>
        </w:rPr>
        <w:t xml:space="preserve">Если у Вас остались вопросы по доставке нашей продукции, пожалуйста, обращайтесь, заполнив форму </w:t>
      </w:r>
      <w:proofErr w:type="gramStart"/>
      <w:r w:rsidRPr="00C40F65">
        <w:rPr>
          <w:rFonts w:ascii="Arial" w:eastAsia="Times New Roman" w:hAnsi="Arial" w:cs="Arial"/>
          <w:color w:val="000000"/>
          <w:sz w:val="21"/>
          <w:szCs w:val="21"/>
          <w:lang w:eastAsia="ru-RU"/>
        </w:rPr>
        <w:t>ниже</w:t>
      </w:r>
      <w:proofErr w:type="gramEnd"/>
      <w:r w:rsidRPr="00C40F65">
        <w:rPr>
          <w:rFonts w:ascii="Arial" w:eastAsia="Times New Roman" w:hAnsi="Arial" w:cs="Arial"/>
          <w:color w:val="000000"/>
          <w:sz w:val="21"/>
          <w:szCs w:val="21"/>
          <w:lang w:eastAsia="ru-RU"/>
        </w:rPr>
        <w:t xml:space="preserve"> и мы с Вами обязательно свяжемся.</w:t>
      </w:r>
    </w:p>
    <w:p w14:paraId="3580D839" w14:textId="77777777" w:rsidR="00EF403B" w:rsidRDefault="00EF403B"/>
    <w:sectPr w:rsidR="00EF4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38"/>
    <w:rsid w:val="00C40F65"/>
    <w:rsid w:val="00EF403B"/>
    <w:rsid w:val="00F3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C5B92-45B4-4184-A506-7A137BA9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40F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F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0F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F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0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2021-09-14T13:16:00Z</dcterms:created>
  <dcterms:modified xsi:type="dcterms:W3CDTF">2021-09-14T13:16:00Z</dcterms:modified>
</cp:coreProperties>
</file>